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4aa45fb5d746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0ec59ebef54e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Ahoy Acres,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220009a7ac4f0b" /><Relationship Type="http://schemas.openxmlformats.org/officeDocument/2006/relationships/numbering" Target="/word/numbering.xml" Id="R64c1ca878cfa4aee" /><Relationship Type="http://schemas.openxmlformats.org/officeDocument/2006/relationships/settings" Target="/word/settings.xml" Id="R00f9e1a679bb4025" /><Relationship Type="http://schemas.openxmlformats.org/officeDocument/2006/relationships/image" Target="/word/media/fd5c6294-59b4-4bbd-8baa-e912627bebe6.png" Id="R380ec59ebef54e03" /></Relationships>
</file>