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b9a06b0fa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ddec15ef8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8c1cd47f4122" /><Relationship Type="http://schemas.openxmlformats.org/officeDocument/2006/relationships/numbering" Target="/word/numbering.xml" Id="Re675d914e4db4275" /><Relationship Type="http://schemas.openxmlformats.org/officeDocument/2006/relationships/settings" Target="/word/settings.xml" Id="R80674563694d48bd" /><Relationship Type="http://schemas.openxmlformats.org/officeDocument/2006/relationships/image" Target="/word/media/93f56a22-3ca6-4c44-a243-0ca97e4f7f7a.png" Id="R281ddec15ef84f51" /></Relationships>
</file>