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c4bf025dc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a64a3b66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Airline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adda7b6034d0b" /><Relationship Type="http://schemas.openxmlformats.org/officeDocument/2006/relationships/numbering" Target="/word/numbering.xml" Id="R71005a6aad5f4658" /><Relationship Type="http://schemas.openxmlformats.org/officeDocument/2006/relationships/settings" Target="/word/settings.xml" Id="R5e487b2828d34d54" /><Relationship Type="http://schemas.openxmlformats.org/officeDocument/2006/relationships/image" Target="/word/media/60ba4a5f-0301-4459-8d42-7ef516eb5d52.png" Id="R2cda64a3b66241ee" /></Relationships>
</file>