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be31a3349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e87ea7d07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Akers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e721fabe24ba0" /><Relationship Type="http://schemas.openxmlformats.org/officeDocument/2006/relationships/numbering" Target="/word/numbering.xml" Id="R2ff9bf97865e410c" /><Relationship Type="http://schemas.openxmlformats.org/officeDocument/2006/relationships/settings" Target="/word/settings.xml" Id="Rbcb141f5b00f4b86" /><Relationship Type="http://schemas.openxmlformats.org/officeDocument/2006/relationships/image" Target="/word/media/302eff89-986a-4e00-bab3-2d3468e95d8e.png" Id="Re57e87ea7d074638" /></Relationships>
</file>