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c6b1db10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bef50e22c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c1002ed4349eb" /><Relationship Type="http://schemas.openxmlformats.org/officeDocument/2006/relationships/numbering" Target="/word/numbering.xml" Id="Rddb358ba6f5d419f" /><Relationship Type="http://schemas.openxmlformats.org/officeDocument/2006/relationships/settings" Target="/word/settings.xml" Id="R1b1b738139cc4565" /><Relationship Type="http://schemas.openxmlformats.org/officeDocument/2006/relationships/image" Target="/word/media/881c1a39-e191-406b-bdbc-44eba009f7a3.png" Id="R7adbef50e22c4abf" /></Relationships>
</file>