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bd249b352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56e14ffbc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Albion Place,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f6189e38a4fc6" /><Relationship Type="http://schemas.openxmlformats.org/officeDocument/2006/relationships/numbering" Target="/word/numbering.xml" Id="R104a6e4e20614368" /><Relationship Type="http://schemas.openxmlformats.org/officeDocument/2006/relationships/settings" Target="/word/settings.xml" Id="R792f8e492d7a47c0" /><Relationship Type="http://schemas.openxmlformats.org/officeDocument/2006/relationships/image" Target="/word/media/32cf846d-e8e6-4f8b-8661-9292d53e38d8.png" Id="Rf7256e14ffbc4689" /></Relationships>
</file>