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bad9dd4f4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537ea765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Alcoa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106ec8894d3e" /><Relationship Type="http://schemas.openxmlformats.org/officeDocument/2006/relationships/numbering" Target="/word/numbering.xml" Id="R82e55460f6454dff" /><Relationship Type="http://schemas.openxmlformats.org/officeDocument/2006/relationships/settings" Target="/word/settings.xml" Id="R98094a420eab41e7" /><Relationship Type="http://schemas.openxmlformats.org/officeDocument/2006/relationships/image" Target="/word/media/9637e7c8-6c17-4b4f-870b-d551ec721d65.png" Id="R3c8c537ea7654cd6" /></Relationships>
</file>