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4e3c2fd7b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cafe2adb7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Alderglen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c62bb042b4a6f" /><Relationship Type="http://schemas.openxmlformats.org/officeDocument/2006/relationships/numbering" Target="/word/numbering.xml" Id="Rb199b6a231cb4e09" /><Relationship Type="http://schemas.openxmlformats.org/officeDocument/2006/relationships/settings" Target="/word/settings.xml" Id="Reea89c65f2894ec8" /><Relationship Type="http://schemas.openxmlformats.org/officeDocument/2006/relationships/image" Target="/word/media/e051cee1-5c7b-4471-9701-121c5b6652f7.png" Id="R448cafe2adb741bb" /></Relationships>
</file>