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c4a623809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7b3413a27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Alexander,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0888a55fc499c" /><Relationship Type="http://schemas.openxmlformats.org/officeDocument/2006/relationships/numbering" Target="/word/numbering.xml" Id="Rb95ac69b81b345df" /><Relationship Type="http://schemas.openxmlformats.org/officeDocument/2006/relationships/settings" Target="/word/settings.xml" Id="Rdbc52d493c384d36" /><Relationship Type="http://schemas.openxmlformats.org/officeDocument/2006/relationships/image" Target="/word/media/67a8385a-dc40-4e84-9e8f-d96f553922c1.png" Id="Rd817b3413a27433e" /></Relationships>
</file>