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b9b45610ac4a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1fe332630b4a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Algoa,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bc61feefbd42fc" /><Relationship Type="http://schemas.openxmlformats.org/officeDocument/2006/relationships/numbering" Target="/word/numbering.xml" Id="R8990ed02ab374a04" /><Relationship Type="http://schemas.openxmlformats.org/officeDocument/2006/relationships/settings" Target="/word/settings.xml" Id="R8f1b1222035347d8" /><Relationship Type="http://schemas.openxmlformats.org/officeDocument/2006/relationships/image" Target="/word/media/727863c9-7244-4fa9-882b-777deec01cdb.png" Id="Rcd1fe332630b4a63" /></Relationships>
</file>