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e9738fe34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0099b4edd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Algoso,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3b9177fd04cf8" /><Relationship Type="http://schemas.openxmlformats.org/officeDocument/2006/relationships/numbering" Target="/word/numbering.xml" Id="R265d790b02084d0e" /><Relationship Type="http://schemas.openxmlformats.org/officeDocument/2006/relationships/settings" Target="/word/settings.xml" Id="R08a460779cd34e43" /><Relationship Type="http://schemas.openxmlformats.org/officeDocument/2006/relationships/image" Target="/word/media/67e2b53b-972e-44d3-b5fb-355014b71343.png" Id="Rcf30099b4edd4e11" /></Relationships>
</file>