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fee8bdbfa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58827cf37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Algren,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f62cea3d94698" /><Relationship Type="http://schemas.openxmlformats.org/officeDocument/2006/relationships/numbering" Target="/word/numbering.xml" Id="R54bf2ef3a5ec4828" /><Relationship Type="http://schemas.openxmlformats.org/officeDocument/2006/relationships/settings" Target="/word/settings.xml" Id="Rfc9d845dc5474c61" /><Relationship Type="http://schemas.openxmlformats.org/officeDocument/2006/relationships/image" Target="/word/media/513b4a34-0f79-46b4-9567-95048ac0d474.png" Id="R72d58827cf37439e" /></Relationships>
</file>