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e5108599c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fd2514e91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Allatoona,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ec097fc1b4590" /><Relationship Type="http://schemas.openxmlformats.org/officeDocument/2006/relationships/numbering" Target="/word/numbering.xml" Id="Re57ececa06a94e30" /><Relationship Type="http://schemas.openxmlformats.org/officeDocument/2006/relationships/settings" Target="/word/settings.xml" Id="Re3c4bcb08e2344a4" /><Relationship Type="http://schemas.openxmlformats.org/officeDocument/2006/relationships/image" Target="/word/media/b0224920-748c-4e45-a1f5-ff8312c1716c.png" Id="R688fd2514e91465a" /></Relationships>
</file>