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e2a1d0b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06edaf8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Alledonia,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5cd48c6141be" /><Relationship Type="http://schemas.openxmlformats.org/officeDocument/2006/relationships/numbering" Target="/word/numbering.xml" Id="Ra9d4cf92085c48cd" /><Relationship Type="http://schemas.openxmlformats.org/officeDocument/2006/relationships/settings" Target="/word/settings.xml" Id="R601f02893b3147b3" /><Relationship Type="http://schemas.openxmlformats.org/officeDocument/2006/relationships/image" Target="/word/media/8ed14580-2005-4af7-8c51-63cefecc565a.png" Id="R00d606edaf88411b" /></Relationships>
</file>