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f6d1f3ea9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3d6c68124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Alleene,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5f999ee414027" /><Relationship Type="http://schemas.openxmlformats.org/officeDocument/2006/relationships/numbering" Target="/word/numbering.xml" Id="Rcd479848304d49a8" /><Relationship Type="http://schemas.openxmlformats.org/officeDocument/2006/relationships/settings" Target="/word/settings.xml" Id="Rc2005fb02f234212" /><Relationship Type="http://schemas.openxmlformats.org/officeDocument/2006/relationships/image" Target="/word/media/41d648d1-4531-47b6-a6ca-3ae34e4bee0e.png" Id="Rb2f3d6c681244da5" /></Relationships>
</file>