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12f84e0e6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6dac244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Allegiance,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bd95956814328" /><Relationship Type="http://schemas.openxmlformats.org/officeDocument/2006/relationships/numbering" Target="/word/numbering.xml" Id="R39b4a675d5ec4d13" /><Relationship Type="http://schemas.openxmlformats.org/officeDocument/2006/relationships/settings" Target="/word/settings.xml" Id="Rea8aeaec9c184f31" /><Relationship Type="http://schemas.openxmlformats.org/officeDocument/2006/relationships/image" Target="/word/media/b384bce3-e8c6-410f-9b7d-0f6989e94012.png" Id="R16716dac244a4e6c" /></Relationships>
</file>