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dfe163af9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e3ef52a04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fc08988e34c54" /><Relationship Type="http://schemas.openxmlformats.org/officeDocument/2006/relationships/numbering" Target="/word/numbering.xml" Id="R65a12864d5234e28" /><Relationship Type="http://schemas.openxmlformats.org/officeDocument/2006/relationships/settings" Target="/word/settings.xml" Id="R2f389b2625c1431c" /><Relationship Type="http://schemas.openxmlformats.org/officeDocument/2006/relationships/image" Target="/word/media/6b60875c-bd69-4a73-900f-bc4c885bfeab.png" Id="Rc05e3ef52a04426b" /></Relationships>
</file>