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26be5bdf3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0f4e91229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Allendale,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0662ea82340c1" /><Relationship Type="http://schemas.openxmlformats.org/officeDocument/2006/relationships/numbering" Target="/word/numbering.xml" Id="Rf3c45557eb164ba5" /><Relationship Type="http://schemas.openxmlformats.org/officeDocument/2006/relationships/settings" Target="/word/settings.xml" Id="Ra755fdac90c14f01" /><Relationship Type="http://schemas.openxmlformats.org/officeDocument/2006/relationships/image" Target="/word/media/08142dda-fb19-4044-9ca0-15d1037dfc07.png" Id="R35c0f4e912294983" /></Relationships>
</file>