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9400833c4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573e5000f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Alley Spring,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e61345c244151" /><Relationship Type="http://schemas.openxmlformats.org/officeDocument/2006/relationships/numbering" Target="/word/numbering.xml" Id="Ra06a810b8cca43f7" /><Relationship Type="http://schemas.openxmlformats.org/officeDocument/2006/relationships/settings" Target="/word/settings.xml" Id="R5a914c241d0f4eb3" /><Relationship Type="http://schemas.openxmlformats.org/officeDocument/2006/relationships/image" Target="/word/media/113118d0-8295-4a82-b933-30a81a177f49.png" Id="R47c573e5000f4678" /></Relationships>
</file>