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d94a43579845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29c57e6d144c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Allmondsville,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fb679e50364ec6" /><Relationship Type="http://schemas.openxmlformats.org/officeDocument/2006/relationships/numbering" Target="/word/numbering.xml" Id="R4cdf344e01284464" /><Relationship Type="http://schemas.openxmlformats.org/officeDocument/2006/relationships/settings" Target="/word/settings.xml" Id="Rad1536baa3394865" /><Relationship Type="http://schemas.openxmlformats.org/officeDocument/2006/relationships/image" Target="/word/media/24f741d6-2cfa-472f-a74c-71f8697edc00.png" Id="R1d29c57e6d144ce4" /></Relationships>
</file>