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188406f8b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588c77836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Allyn,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06c22073c4409" /><Relationship Type="http://schemas.openxmlformats.org/officeDocument/2006/relationships/numbering" Target="/word/numbering.xml" Id="R78a00d027c27457b" /><Relationship Type="http://schemas.openxmlformats.org/officeDocument/2006/relationships/settings" Target="/word/settings.xml" Id="R40d9319bdbc44010" /><Relationship Type="http://schemas.openxmlformats.org/officeDocument/2006/relationships/image" Target="/word/media/1a47acbb-0d4b-4280-9306-06f608fa5378.png" Id="R029588c7783644c0" /></Relationships>
</file>