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0228c9e49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f24d2523d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0114c7d294783" /><Relationship Type="http://schemas.openxmlformats.org/officeDocument/2006/relationships/numbering" Target="/word/numbering.xml" Id="R76c0d5f6a6784247" /><Relationship Type="http://schemas.openxmlformats.org/officeDocument/2006/relationships/settings" Target="/word/settings.xml" Id="Red5fc1fbc500402a" /><Relationship Type="http://schemas.openxmlformats.org/officeDocument/2006/relationships/image" Target="/word/media/f5b94fb2-06c2-49aa-9211-10a26ae4e474.png" Id="R865f24d2523d48fa" /></Relationships>
</file>