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63d8c3b80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0ba7d2dce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84b77b85f484b" /><Relationship Type="http://schemas.openxmlformats.org/officeDocument/2006/relationships/numbering" Target="/word/numbering.xml" Id="Rd5411da599b0426c" /><Relationship Type="http://schemas.openxmlformats.org/officeDocument/2006/relationships/settings" Target="/word/settings.xml" Id="R915c2038e74a445c" /><Relationship Type="http://schemas.openxmlformats.org/officeDocument/2006/relationships/image" Target="/word/media/0f7d3f4a-f05b-4e42-939e-58a45bc6144c.png" Id="Rd320ba7d2dce4dd7" /></Relationships>
</file>