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6210f54b6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62584c4ac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Alpine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72a27b15148d8" /><Relationship Type="http://schemas.openxmlformats.org/officeDocument/2006/relationships/numbering" Target="/word/numbering.xml" Id="Rc7085e77bba34469" /><Relationship Type="http://schemas.openxmlformats.org/officeDocument/2006/relationships/settings" Target="/word/settings.xml" Id="R2e5683990a454ff1" /><Relationship Type="http://schemas.openxmlformats.org/officeDocument/2006/relationships/image" Target="/word/media/5c341328-0f5d-4de6-99b1-2ef68522f916.png" Id="Re5a62584c4ac4ea7" /></Relationships>
</file>