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98dcfb930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1620942a8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Alplaus,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1223c2db14a1c" /><Relationship Type="http://schemas.openxmlformats.org/officeDocument/2006/relationships/numbering" Target="/word/numbering.xml" Id="Rf67059ef6e6a4cda" /><Relationship Type="http://schemas.openxmlformats.org/officeDocument/2006/relationships/settings" Target="/word/settings.xml" Id="Rd06dcfbce2a947ea" /><Relationship Type="http://schemas.openxmlformats.org/officeDocument/2006/relationships/image" Target="/word/media/09a15acb-23ac-4b89-86aa-33e9271fc7ad.png" Id="Rcd31620942a84a79" /></Relationships>
</file>