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36444131f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0cee40f3e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Alstown,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4d2db52ab42ab" /><Relationship Type="http://schemas.openxmlformats.org/officeDocument/2006/relationships/numbering" Target="/word/numbering.xml" Id="Rf8f08d7f9fa04904" /><Relationship Type="http://schemas.openxmlformats.org/officeDocument/2006/relationships/settings" Target="/word/settings.xml" Id="Rd1e5cabd57414f96" /><Relationship Type="http://schemas.openxmlformats.org/officeDocument/2006/relationships/image" Target="/word/media/be9dec52-77f2-48da-93af-9db0e3864f68.png" Id="R57a0cee40f3e4431" /></Relationships>
</file>