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1b33e849d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89c4f104a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1a789bbc14837" /><Relationship Type="http://schemas.openxmlformats.org/officeDocument/2006/relationships/numbering" Target="/word/numbering.xml" Id="R38599db18d554b0a" /><Relationship Type="http://schemas.openxmlformats.org/officeDocument/2006/relationships/settings" Target="/word/settings.xml" Id="Rc677c708fae64e3b" /><Relationship Type="http://schemas.openxmlformats.org/officeDocument/2006/relationships/image" Target="/word/media/28c67a37-13e6-4ab0-8490-e48776af9013.png" Id="R5b989c4f104a46d7" /></Relationships>
</file>