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d24d482c2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b76d4d71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8c4d7aca94389" /><Relationship Type="http://schemas.openxmlformats.org/officeDocument/2006/relationships/numbering" Target="/word/numbering.xml" Id="R328286ebad7545af" /><Relationship Type="http://schemas.openxmlformats.org/officeDocument/2006/relationships/settings" Target="/word/settings.xml" Id="R7f331bfb911a443e" /><Relationship Type="http://schemas.openxmlformats.org/officeDocument/2006/relationships/image" Target="/word/media/68cd1760-1c3e-40a3-a0ed-0eb73c3c8bb6.png" Id="Rcc4b76d4d7124c53" /></Relationships>
</file>