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5b0493856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5233bacd7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6ad283f2d4d85" /><Relationship Type="http://schemas.openxmlformats.org/officeDocument/2006/relationships/numbering" Target="/word/numbering.xml" Id="R9b4c5c5104d14977" /><Relationship Type="http://schemas.openxmlformats.org/officeDocument/2006/relationships/settings" Target="/word/settings.xml" Id="Rb26c8988cf5e4882" /><Relationship Type="http://schemas.openxmlformats.org/officeDocument/2006/relationships/image" Target="/word/media/3c1c6bd2-4dea-4524-a51d-55419065a40a.png" Id="R8b35233bacd74364" /></Relationships>
</file>