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240fef30c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d0523d73b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552179f6c47fa" /><Relationship Type="http://schemas.openxmlformats.org/officeDocument/2006/relationships/numbering" Target="/word/numbering.xml" Id="Rc1694f9ce64e4d93" /><Relationship Type="http://schemas.openxmlformats.org/officeDocument/2006/relationships/settings" Target="/word/settings.xml" Id="R9c80f2c2997842de" /><Relationship Type="http://schemas.openxmlformats.org/officeDocument/2006/relationships/image" Target="/word/media/b772eb56-34bc-4bd2-9434-0cbe0263863f.png" Id="R51dd0523d73b4f1c" /></Relationships>
</file>