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0c296227c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8e8036d12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Alton Homes,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b50262426414c" /><Relationship Type="http://schemas.openxmlformats.org/officeDocument/2006/relationships/numbering" Target="/word/numbering.xml" Id="R7031e07bbe594836" /><Relationship Type="http://schemas.openxmlformats.org/officeDocument/2006/relationships/settings" Target="/word/settings.xml" Id="R2f71d222499b4f5d" /><Relationship Type="http://schemas.openxmlformats.org/officeDocument/2006/relationships/image" Target="/word/media/7b77474a-2a19-43ab-a74d-ec12b6527d45.png" Id="R7b78e8036d124334" /></Relationships>
</file>