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cce20ca41147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961152fef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Altoona,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43e73025d948a7" /><Relationship Type="http://schemas.openxmlformats.org/officeDocument/2006/relationships/numbering" Target="/word/numbering.xml" Id="R2b651b29b0ef4e7d" /><Relationship Type="http://schemas.openxmlformats.org/officeDocument/2006/relationships/settings" Target="/word/settings.xml" Id="R9d4ce6ecea3e4c6c" /><Relationship Type="http://schemas.openxmlformats.org/officeDocument/2006/relationships/image" Target="/word/media/4d3534be-a242-43dc-8976-35e5b76d6b2f.png" Id="R99b961152fef40d5" /></Relationships>
</file>