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4ad611ba7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96dc3f0cc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Alverda,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67117008c48e6" /><Relationship Type="http://schemas.openxmlformats.org/officeDocument/2006/relationships/numbering" Target="/word/numbering.xml" Id="R4f9c2fc0db9642b4" /><Relationship Type="http://schemas.openxmlformats.org/officeDocument/2006/relationships/settings" Target="/word/settings.xml" Id="R1785306e268f4a50" /><Relationship Type="http://schemas.openxmlformats.org/officeDocument/2006/relationships/image" Target="/word/media/2eafcafc-46db-4ba4-848a-513ab6caf2ab.png" Id="Rc3a96dc3f0cc434a" /></Relationships>
</file>