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ecdb6bd8b49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1c85d509244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Ambar,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6785998614dc1" /><Relationship Type="http://schemas.openxmlformats.org/officeDocument/2006/relationships/numbering" Target="/word/numbering.xml" Id="R1852845a75f3434a" /><Relationship Type="http://schemas.openxmlformats.org/officeDocument/2006/relationships/settings" Target="/word/settings.xml" Id="Rbf754460897146bc" /><Relationship Type="http://schemas.openxmlformats.org/officeDocument/2006/relationships/image" Target="/word/media/152c473b-b1b9-43c2-a9cc-30dcd0ef77fa.png" Id="R3bc1c85d509244c0" /></Relationships>
</file>