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0efc5bd2e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24cece154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e4df0f3cf4a3b" /><Relationship Type="http://schemas.openxmlformats.org/officeDocument/2006/relationships/numbering" Target="/word/numbering.xml" Id="Rc2e83a9410a8462d" /><Relationship Type="http://schemas.openxmlformats.org/officeDocument/2006/relationships/settings" Target="/word/settings.xml" Id="R84eef6a1b6064afe" /><Relationship Type="http://schemas.openxmlformats.org/officeDocument/2006/relationships/image" Target="/word/media/19e5f521-87a8-4116-862c-ee7a215f12f8.png" Id="R5cd24cece1544611" /></Relationships>
</file>