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acd41b59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537cfee6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6eec49574a65" /><Relationship Type="http://schemas.openxmlformats.org/officeDocument/2006/relationships/numbering" Target="/word/numbering.xml" Id="R2ed720e9055148a6" /><Relationship Type="http://schemas.openxmlformats.org/officeDocument/2006/relationships/settings" Target="/word/settings.xml" Id="R3594b66afa914fb9" /><Relationship Type="http://schemas.openxmlformats.org/officeDocument/2006/relationships/image" Target="/word/media/af575642-bbee-429a-b3af-2e849a90b827.png" Id="Rbce537cfee604605" /></Relationships>
</file>