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28c18fca9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fed00eac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Ambrosia,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e4cbaf4594b68" /><Relationship Type="http://schemas.openxmlformats.org/officeDocument/2006/relationships/numbering" Target="/word/numbering.xml" Id="Rc31bbda4e45c494c" /><Relationship Type="http://schemas.openxmlformats.org/officeDocument/2006/relationships/settings" Target="/word/settings.xml" Id="R757e493977d2484a" /><Relationship Type="http://schemas.openxmlformats.org/officeDocument/2006/relationships/image" Target="/word/media/dce5aefc-7c63-479c-871f-2143923fa153.png" Id="Re58dfed00eac4ebc" /></Relationships>
</file>