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67f4bca228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7e199c0e0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Ameagle,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cdda5e09b14221" /><Relationship Type="http://schemas.openxmlformats.org/officeDocument/2006/relationships/numbering" Target="/word/numbering.xml" Id="R8c43d5ca7ba047d4" /><Relationship Type="http://schemas.openxmlformats.org/officeDocument/2006/relationships/settings" Target="/word/settings.xml" Id="Rdf9e769cfdef40b6" /><Relationship Type="http://schemas.openxmlformats.org/officeDocument/2006/relationships/image" Target="/word/media/635f55b7-b4f0-4786-819c-a1e439d706b7.png" Id="Rea37e199c0e046af" /></Relationships>
</file>