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a3b9f31f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dc77363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Amissville,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cd9a0b75849bc" /><Relationship Type="http://schemas.openxmlformats.org/officeDocument/2006/relationships/numbering" Target="/word/numbering.xml" Id="R034d78ae3f114a63" /><Relationship Type="http://schemas.openxmlformats.org/officeDocument/2006/relationships/settings" Target="/word/settings.xml" Id="R569f755c97434c4d" /><Relationship Type="http://schemas.openxmlformats.org/officeDocument/2006/relationships/image" Target="/word/media/f82ca8f6-270f-4c08-bf40-fc6ecef0af0e.png" Id="R2cdcdc7736394e25" /></Relationships>
</file>