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018cd9f25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4c7a0370a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Anad,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4e29432464303" /><Relationship Type="http://schemas.openxmlformats.org/officeDocument/2006/relationships/numbering" Target="/word/numbering.xml" Id="Rd9d843c0d0f841a4" /><Relationship Type="http://schemas.openxmlformats.org/officeDocument/2006/relationships/settings" Target="/word/settings.xml" Id="Rd74b65af45d74c86" /><Relationship Type="http://schemas.openxmlformats.org/officeDocument/2006/relationships/image" Target="/word/media/5b2f906b-e9d9-46e6-8502-093f0c8f4fc7.png" Id="Rffb4c7a0370a4891" /></Relationships>
</file>