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a70fa6ba1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4781691cf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Analine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25e405fb4bd6" /><Relationship Type="http://schemas.openxmlformats.org/officeDocument/2006/relationships/numbering" Target="/word/numbering.xml" Id="R2e08a4c7230340c0" /><Relationship Type="http://schemas.openxmlformats.org/officeDocument/2006/relationships/settings" Target="/word/settings.xml" Id="R5cf30fc613c54248" /><Relationship Type="http://schemas.openxmlformats.org/officeDocument/2006/relationships/image" Target="/word/media/76ce9aab-405d-4707-885e-970639eacba0.png" Id="R24c4781691cf4f14" /></Relationships>
</file>