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fa3e75295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7e899c11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Analomink,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1a6b477d4166" /><Relationship Type="http://schemas.openxmlformats.org/officeDocument/2006/relationships/numbering" Target="/word/numbering.xml" Id="Rc7469fb6733b450c" /><Relationship Type="http://schemas.openxmlformats.org/officeDocument/2006/relationships/settings" Target="/word/settings.xml" Id="R4644779943b64d2c" /><Relationship Type="http://schemas.openxmlformats.org/officeDocument/2006/relationships/image" Target="/word/media/fe9bb72d-c62e-433d-9617-072dcd673652.png" Id="R19a7e899c11e476f" /></Relationships>
</file>