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b89dbfa3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c4f8601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f98520e043db" /><Relationship Type="http://schemas.openxmlformats.org/officeDocument/2006/relationships/numbering" Target="/word/numbering.xml" Id="R285e4769ae414188" /><Relationship Type="http://schemas.openxmlformats.org/officeDocument/2006/relationships/settings" Target="/word/settings.xml" Id="R134c6e92fcce4a63" /><Relationship Type="http://schemas.openxmlformats.org/officeDocument/2006/relationships/image" Target="/word/media/606b6418-9398-401b-9ff9-b7279d20a36a.png" Id="R9161c4f8601b4037" /></Relationships>
</file>