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b5e6880f8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12429d36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Anchor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ba20f6843413b" /><Relationship Type="http://schemas.openxmlformats.org/officeDocument/2006/relationships/numbering" Target="/word/numbering.xml" Id="R10f67050a651487d" /><Relationship Type="http://schemas.openxmlformats.org/officeDocument/2006/relationships/settings" Target="/word/settings.xml" Id="Rfbfd8fddb9124720" /><Relationship Type="http://schemas.openxmlformats.org/officeDocument/2006/relationships/image" Target="/word/media/0e2ac789-0671-4878-9cb0-3bae7075c00c.png" Id="Rd8d912429d364fc3" /></Relationships>
</file>