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f5141d4e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9e80f0a8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96746973147b0" /><Relationship Type="http://schemas.openxmlformats.org/officeDocument/2006/relationships/numbering" Target="/word/numbering.xml" Id="R0628b2fbd6f64b4d" /><Relationship Type="http://schemas.openxmlformats.org/officeDocument/2006/relationships/settings" Target="/word/settings.xml" Id="R0bd752f492f849e5" /><Relationship Type="http://schemas.openxmlformats.org/officeDocument/2006/relationships/image" Target="/word/media/9b8bf16e-16dc-4d32-8c09-71022253f9e2.png" Id="Reeb9e80f0a8c4122" /></Relationships>
</file>