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bb7ca1a6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af50aee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414ae3c0843e6" /><Relationship Type="http://schemas.openxmlformats.org/officeDocument/2006/relationships/numbering" Target="/word/numbering.xml" Id="R805384b19bca4e6e" /><Relationship Type="http://schemas.openxmlformats.org/officeDocument/2006/relationships/settings" Target="/word/settings.xml" Id="Rad446b0ee9474bfa" /><Relationship Type="http://schemas.openxmlformats.org/officeDocument/2006/relationships/image" Target="/word/media/4931c785-e29d-4b9a-b0f7-ecc5af3b21b4.png" Id="Rcf04af50aee1477a" /></Relationships>
</file>