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f77d7bec6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0200d0dbe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Anderson Ferry,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43c8a9bea49d6" /><Relationship Type="http://schemas.openxmlformats.org/officeDocument/2006/relationships/numbering" Target="/word/numbering.xml" Id="R45468ad3193a487e" /><Relationship Type="http://schemas.openxmlformats.org/officeDocument/2006/relationships/settings" Target="/word/settings.xml" Id="R41b7421b17c74700" /><Relationship Type="http://schemas.openxmlformats.org/officeDocument/2006/relationships/image" Target="/word/media/3555de3c-fee6-469e-9111-4a2c62266cf2.png" Id="Rbd00200d0dbe4345" /></Relationships>
</file>