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85a086500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8909d7df7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ba14fc0424f7b" /><Relationship Type="http://schemas.openxmlformats.org/officeDocument/2006/relationships/numbering" Target="/word/numbering.xml" Id="Rf2c07a7b95f1491d" /><Relationship Type="http://schemas.openxmlformats.org/officeDocument/2006/relationships/settings" Target="/word/settings.xml" Id="R3183bf02a0464a64" /><Relationship Type="http://schemas.openxmlformats.org/officeDocument/2006/relationships/image" Target="/word/media/21fb7b6c-0daa-4761-b61c-68db22440249.png" Id="R1438909d7df74f10" /></Relationships>
</file>