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d92bfad3c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2982961f4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Anglesea,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f24378e144158" /><Relationship Type="http://schemas.openxmlformats.org/officeDocument/2006/relationships/numbering" Target="/word/numbering.xml" Id="R9e5b1d574e9543ee" /><Relationship Type="http://schemas.openxmlformats.org/officeDocument/2006/relationships/settings" Target="/word/settings.xml" Id="Rb950b4389a3d4575" /><Relationship Type="http://schemas.openxmlformats.org/officeDocument/2006/relationships/image" Target="/word/media/5be1b48d-5e6d-4793-b087-13acb38b1c6e.png" Id="Re262982961f44671" /></Relationships>
</file>