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c93eb126a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796d7e2da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Annabella,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62f052a704e5b" /><Relationship Type="http://schemas.openxmlformats.org/officeDocument/2006/relationships/numbering" Target="/word/numbering.xml" Id="R7650f4f7af1c46b1" /><Relationship Type="http://schemas.openxmlformats.org/officeDocument/2006/relationships/settings" Target="/word/settings.xml" Id="R25d2e8359b73401a" /><Relationship Type="http://schemas.openxmlformats.org/officeDocument/2006/relationships/image" Target="/word/media/4bcf73ec-c554-4b99-b8ed-77712a392462.png" Id="R728796d7e2da4db7" /></Relationships>
</file>